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4F" w:rsidRDefault="0079074F" w:rsidP="00604822">
      <w:pPr>
        <w:pStyle w:val="Heading1"/>
      </w:pPr>
      <w:r>
        <w:t>Dobré víly pomáhají dětem z dětských domovů a pěstounských rodin trávit volný čas smysluplně</w:t>
      </w:r>
    </w:p>
    <w:p w:rsidR="0079074F" w:rsidRDefault="0079074F" w:rsidP="00604822">
      <w:r>
        <w:t>Jakkoli se vychovatelé v dětských domovech snaží, ne vždy se mohou svým svěřencům věnovat individuálně. Dětem proto zprostředkováváme „parťáky“, kteří pomohou rozvíjet jejich talent a osobnost. Zvyšujeme tak jejich šance zařadit se do většinové společnosti a najít v životě dobré uplatnění.</w:t>
      </w:r>
    </w:p>
    <w:p w:rsidR="0079074F" w:rsidRDefault="0079074F" w:rsidP="007B36C4">
      <w:pPr>
        <w:pStyle w:val="ListParagraph"/>
        <w:numPr>
          <w:ilvl w:val="0"/>
          <w:numId w:val="1"/>
        </w:numPr>
      </w:pPr>
      <w:r w:rsidRPr="005D619C">
        <w:rPr>
          <w:b/>
        </w:rPr>
        <w:t>Vyučujeme angličtinu</w:t>
      </w:r>
      <w:r>
        <w:t xml:space="preserve"> v dětském domově v Novém Strašecí</w:t>
      </w:r>
    </w:p>
    <w:p w:rsidR="0079074F" w:rsidRDefault="0079074F" w:rsidP="007B36C4">
      <w:pPr>
        <w:pStyle w:val="ListParagraph"/>
        <w:numPr>
          <w:ilvl w:val="0"/>
          <w:numId w:val="1"/>
        </w:numPr>
      </w:pPr>
      <w:r>
        <w:t>Tamtéž pomáháme s </w:t>
      </w:r>
      <w:r w:rsidRPr="005D619C">
        <w:rPr>
          <w:b/>
        </w:rPr>
        <w:t>přípravou do dalších předmětů</w:t>
      </w:r>
    </w:p>
    <w:p w:rsidR="0079074F" w:rsidRDefault="0079074F" w:rsidP="007B36C4">
      <w:pPr>
        <w:pStyle w:val="ListParagraph"/>
        <w:numPr>
          <w:ilvl w:val="0"/>
          <w:numId w:val="1"/>
        </w:numPr>
      </w:pPr>
      <w:r w:rsidRPr="005D619C">
        <w:rPr>
          <w:b/>
        </w:rPr>
        <w:t>Předčítáme dětem</w:t>
      </w:r>
      <w:r>
        <w:t xml:space="preserve"> a snažíme se vzbudit jejich zájem o literaturu</w:t>
      </w:r>
    </w:p>
    <w:p w:rsidR="0079074F" w:rsidRDefault="0079074F" w:rsidP="007B36C4">
      <w:pPr>
        <w:pStyle w:val="ListParagraph"/>
        <w:numPr>
          <w:ilvl w:val="0"/>
          <w:numId w:val="1"/>
        </w:numPr>
      </w:pPr>
      <w:r>
        <w:t xml:space="preserve">Pořádáme </w:t>
      </w:r>
      <w:r w:rsidRPr="005D619C">
        <w:rPr>
          <w:b/>
        </w:rPr>
        <w:t>zájmové kroužky</w:t>
      </w:r>
      <w:r>
        <w:t xml:space="preserve"> a dopřáváme dětem </w:t>
      </w:r>
      <w:r w:rsidRPr="005D619C">
        <w:rPr>
          <w:b/>
        </w:rPr>
        <w:t>sportovní i kulturní vyžití</w:t>
      </w:r>
    </w:p>
    <w:p w:rsidR="0079074F" w:rsidRDefault="0079074F" w:rsidP="007B36C4">
      <w:pPr>
        <w:pStyle w:val="ListParagraph"/>
        <w:numPr>
          <w:ilvl w:val="0"/>
          <w:numId w:val="1"/>
        </w:numPr>
      </w:pPr>
      <w:r>
        <w:t xml:space="preserve">Pomáháme odrostlejším dětem </w:t>
      </w:r>
      <w:r w:rsidRPr="005D619C">
        <w:rPr>
          <w:b/>
        </w:rPr>
        <w:t>postavit se na vlastní nohy</w:t>
      </w:r>
    </w:p>
    <w:p w:rsidR="0079074F" w:rsidRDefault="0079074F" w:rsidP="005D619C">
      <w:pPr>
        <w:pStyle w:val="Heading2"/>
      </w:pPr>
      <w:r>
        <w:t>Jsme v kontaktu s předškoláky i mladými dospěláky. Toto s nimi máme v plánu:</w:t>
      </w:r>
    </w:p>
    <w:p w:rsidR="0079074F" w:rsidRDefault="0079074F" w:rsidP="00604822">
      <w:pPr>
        <w:pStyle w:val="ListParagraph"/>
        <w:numPr>
          <w:ilvl w:val="0"/>
          <w:numId w:val="2"/>
        </w:numPr>
      </w:pPr>
      <w:r>
        <w:t xml:space="preserve">Chceme </w:t>
      </w:r>
      <w:r w:rsidRPr="005D619C">
        <w:rPr>
          <w:b/>
        </w:rPr>
        <w:t>navázat spolupráci</w:t>
      </w:r>
      <w:r>
        <w:t xml:space="preserve"> s dalšími dětskými domovy a pěstounskými a hostitelskými rodinami.</w:t>
      </w:r>
    </w:p>
    <w:p w:rsidR="0079074F" w:rsidRDefault="0079074F" w:rsidP="00604822">
      <w:pPr>
        <w:pStyle w:val="ListParagraph"/>
        <w:numPr>
          <w:ilvl w:val="0"/>
          <w:numId w:val="2"/>
        </w:numPr>
      </w:pPr>
      <w:r>
        <w:t xml:space="preserve">Vytváříme </w:t>
      </w:r>
      <w:r w:rsidRPr="005D619C">
        <w:rPr>
          <w:b/>
        </w:rPr>
        <w:t>tým dobrovolníků</w:t>
      </w:r>
      <w:r>
        <w:t xml:space="preserve"> všech věkových skupin: od těch s čerstvou občankou až po akční babičky a dědečky.</w:t>
      </w:r>
    </w:p>
    <w:p w:rsidR="0079074F" w:rsidRDefault="0079074F" w:rsidP="00604822">
      <w:pPr>
        <w:pStyle w:val="ListParagraph"/>
        <w:numPr>
          <w:ilvl w:val="0"/>
          <w:numId w:val="2"/>
        </w:numPr>
      </w:pPr>
      <w:r>
        <w:t xml:space="preserve">Rádi bychom našli prostory, ve kterých bychom pro děti vytvořili </w:t>
      </w:r>
      <w:r w:rsidRPr="005D619C">
        <w:rPr>
          <w:b/>
        </w:rPr>
        <w:t>stálé zázemí</w:t>
      </w:r>
      <w:r>
        <w:t xml:space="preserve"> pro naše setkání.</w:t>
      </w:r>
    </w:p>
    <w:p w:rsidR="0079074F" w:rsidRDefault="0079074F" w:rsidP="00604822">
      <w:pPr>
        <w:pStyle w:val="ListParagraph"/>
        <w:numPr>
          <w:ilvl w:val="0"/>
          <w:numId w:val="2"/>
        </w:numPr>
      </w:pPr>
      <w:r>
        <w:t xml:space="preserve">Připravujeme </w:t>
      </w:r>
      <w:r w:rsidRPr="005D619C">
        <w:rPr>
          <w:b/>
        </w:rPr>
        <w:t>rekreačně-vzdělávací pobyty</w:t>
      </w:r>
      <w:r>
        <w:t xml:space="preserve"> – aby děti načerpaly síly na čerstvém vzduchu a něco se přitom i naučily.</w:t>
      </w:r>
    </w:p>
    <w:p w:rsidR="0079074F" w:rsidRDefault="0079074F" w:rsidP="00604822">
      <w:pPr>
        <w:pStyle w:val="ListParagraph"/>
        <w:numPr>
          <w:ilvl w:val="0"/>
          <w:numId w:val="2"/>
        </w:numPr>
      </w:pPr>
      <w:r>
        <w:t>Se spřátelenou neziskovkou připravujeme semináře „</w:t>
      </w:r>
      <w:r w:rsidRPr="005D619C">
        <w:rPr>
          <w:b/>
        </w:rPr>
        <w:t>Finanční gramotnost není nuda</w:t>
      </w:r>
      <w:r>
        <w:t>“.</w:t>
      </w:r>
    </w:p>
    <w:p w:rsidR="0079074F" w:rsidRDefault="0079074F" w:rsidP="00604822">
      <w:pPr>
        <w:pStyle w:val="ListParagraph"/>
        <w:numPr>
          <w:ilvl w:val="0"/>
          <w:numId w:val="2"/>
        </w:numPr>
      </w:pPr>
      <w:r>
        <w:t>Připravujeme program „</w:t>
      </w:r>
      <w:r w:rsidRPr="005D619C">
        <w:rPr>
          <w:b/>
        </w:rPr>
        <w:t>Jak v dospělosti přežít sám</w:t>
      </w:r>
      <w:r>
        <w:t>“, ve kterém dětem opouštějícím dětský domov pomůžeme s hledáním ubytování, zaměstnání i s úvodem do vedení vlastní a samostatné domácnosti.</w:t>
      </w:r>
    </w:p>
    <w:p w:rsidR="0079074F" w:rsidRDefault="0079074F" w:rsidP="005D619C">
      <w:pPr>
        <w:pStyle w:val="Heading2"/>
      </w:pPr>
      <w:r>
        <w:t>Podpořte nás. Podívejte se, jak využijeme vaše dary:</w:t>
      </w:r>
    </w:p>
    <w:p w:rsidR="0079074F" w:rsidRDefault="0079074F" w:rsidP="00604822">
      <w:pPr>
        <w:pStyle w:val="ListParagraph"/>
        <w:numPr>
          <w:ilvl w:val="0"/>
          <w:numId w:val="3"/>
        </w:numPr>
      </w:pPr>
      <w:r>
        <w:t>200 Kč</w:t>
      </w:r>
      <w:r>
        <w:br/>
        <w:t>uhradí cestu 1-2 dobrovolníků do dětských domovů, kde vedou kroužky</w:t>
      </w:r>
    </w:p>
    <w:p w:rsidR="0079074F" w:rsidRDefault="0079074F" w:rsidP="00604822">
      <w:pPr>
        <w:pStyle w:val="ListParagraph"/>
        <w:numPr>
          <w:ilvl w:val="0"/>
          <w:numId w:val="3"/>
        </w:numPr>
      </w:pPr>
      <w:r>
        <w:t>500 Kč</w:t>
      </w:r>
      <w:r>
        <w:br/>
        <w:t>dopřeje 5 dětem kulturní zážitek</w:t>
      </w:r>
    </w:p>
    <w:p w:rsidR="0079074F" w:rsidRDefault="0079074F" w:rsidP="00604822">
      <w:pPr>
        <w:pStyle w:val="ListParagraph"/>
        <w:numPr>
          <w:ilvl w:val="0"/>
          <w:numId w:val="3"/>
        </w:numPr>
      </w:pPr>
      <w:r>
        <w:t>1 000 Kč</w:t>
      </w:r>
      <w:r>
        <w:br/>
        <w:t>pokryje náklady na 1-2 setkání výtvarného kroužku pro 8-15 dětí (včetně materiálu)</w:t>
      </w:r>
      <w:r>
        <w:br/>
        <w:t>zajistí výuku angličtiny na celý měsíc pro 8 dětí</w:t>
      </w:r>
    </w:p>
    <w:p w:rsidR="0079074F" w:rsidRDefault="0079074F" w:rsidP="00604822">
      <w:pPr>
        <w:pStyle w:val="ListParagraph"/>
        <w:numPr>
          <w:ilvl w:val="0"/>
          <w:numId w:val="3"/>
        </w:numPr>
      </w:pPr>
      <w:r>
        <w:t>2 000 Kč</w:t>
      </w:r>
      <w:r>
        <w:br/>
        <w:t>dopřejí celodenní výlet mimo dětský domov pro 8 dětí</w:t>
      </w:r>
    </w:p>
    <w:p w:rsidR="0079074F" w:rsidRDefault="0079074F" w:rsidP="00604822">
      <w:pPr>
        <w:pStyle w:val="ListParagraph"/>
        <w:numPr>
          <w:ilvl w:val="0"/>
          <w:numId w:val="3"/>
        </w:numPr>
      </w:pPr>
      <w:r>
        <w:t>5 000 Kč</w:t>
      </w:r>
      <w:r>
        <w:br/>
        <w:t>pokryje náklady na materiál výtvarného kroužku na celý rok</w:t>
      </w:r>
      <w:r>
        <w:br/>
        <w:t>uhradí celodenní výlet s dopravou, stravou a vstupným pro 8-16 dětí</w:t>
      </w:r>
      <w:r>
        <w:br/>
        <w:t>zaplatí kurz pro rozvoj talentu 1-2 dětem</w:t>
      </w:r>
    </w:p>
    <w:p w:rsidR="0079074F" w:rsidRDefault="0079074F" w:rsidP="00604822">
      <w:pPr>
        <w:pStyle w:val="ListParagraph"/>
        <w:numPr>
          <w:ilvl w:val="0"/>
          <w:numId w:val="3"/>
        </w:numPr>
      </w:pPr>
      <w:r>
        <w:t>10 000 Kč</w:t>
      </w:r>
      <w:r>
        <w:br/>
        <w:t>dopřeje vícedenní pobyt 10 dětem včetně dopravy, ubytování, stravy a vstupného</w:t>
      </w:r>
    </w:p>
    <w:p w:rsidR="0079074F" w:rsidRDefault="0079074F" w:rsidP="00E27FE6">
      <w:r>
        <w:t xml:space="preserve">Číslo našeho transparentního účtu u Fio banky je </w:t>
      </w:r>
      <w:r w:rsidRPr="00E27FE6">
        <w:t>2300868396/2010</w:t>
      </w:r>
      <w:r>
        <w:t>.</w:t>
      </w:r>
    </w:p>
    <w:p w:rsidR="0079074F" w:rsidRDefault="0079074F" w:rsidP="00E27FE6">
      <w:r>
        <w:t xml:space="preserve">Budeme rádi i za váš čas a hmotné dary. Všechny způsoby, jak nás podpořit, najdete na našich webových stránkách: </w:t>
      </w:r>
      <w:hyperlink r:id="rId5" w:history="1">
        <w:r w:rsidRPr="002B0AC9">
          <w:rPr>
            <w:rStyle w:val="Hyperlink"/>
          </w:rPr>
          <w:t>www.dobrevily.cz</w:t>
        </w:r>
      </w:hyperlink>
    </w:p>
    <w:p w:rsidR="0079074F" w:rsidRDefault="0079074F" w:rsidP="00BD5997">
      <w:pPr>
        <w:pStyle w:val="Heading2"/>
      </w:pPr>
      <w:r>
        <w:t>Chce</w:t>
      </w:r>
      <w:bookmarkStart w:id="0" w:name="_GoBack"/>
      <w:bookmarkEnd w:id="0"/>
      <w:r>
        <w:t>te pomoci? Máte dotaz? Kontaktujte nás:</w:t>
      </w:r>
    </w:p>
    <w:p w:rsidR="0079074F" w:rsidRDefault="0079074F" w:rsidP="00E27FE6">
      <w:hyperlink r:id="rId6" w:history="1">
        <w:r w:rsidRPr="000F5FF3">
          <w:rPr>
            <w:rStyle w:val="Hyperlink"/>
          </w:rPr>
          <w:t>angelika@dobrevily.cz</w:t>
        </w:r>
      </w:hyperlink>
    </w:p>
    <w:p w:rsidR="0079074F" w:rsidRDefault="0079074F" w:rsidP="00E27FE6">
      <w:hyperlink r:id="rId7" w:history="1">
        <w:r w:rsidRPr="000F5FF3">
          <w:rPr>
            <w:rStyle w:val="Hyperlink"/>
          </w:rPr>
          <w:t>michaela@dobrevily.cz</w:t>
        </w:r>
      </w:hyperlink>
    </w:p>
    <w:p w:rsidR="0079074F" w:rsidRDefault="0079074F" w:rsidP="00E27FE6">
      <w:hyperlink r:id="rId8" w:history="1">
        <w:r w:rsidRPr="002B0AC9">
          <w:rPr>
            <w:rStyle w:val="Hyperlink"/>
          </w:rPr>
          <w:t>www.dobrevily.cz</w:t>
        </w:r>
      </w:hyperlink>
    </w:p>
    <w:p w:rsidR="0079074F" w:rsidRDefault="0079074F" w:rsidP="00E27FE6">
      <w:hyperlink r:id="rId9" w:history="1">
        <w:r w:rsidRPr="002B0AC9">
          <w:rPr>
            <w:rStyle w:val="Hyperlink"/>
          </w:rPr>
          <w:t>www.facebook.com/dobrevily</w:t>
        </w:r>
      </w:hyperlink>
    </w:p>
    <w:p w:rsidR="0079074F" w:rsidRDefault="0079074F" w:rsidP="00E27FE6"/>
    <w:sectPr w:rsidR="0079074F" w:rsidSect="00F6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0C8"/>
    <w:multiLevelType w:val="hybridMultilevel"/>
    <w:tmpl w:val="CF18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1DC1"/>
    <w:multiLevelType w:val="hybridMultilevel"/>
    <w:tmpl w:val="3FB69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C02C5"/>
    <w:multiLevelType w:val="hybridMultilevel"/>
    <w:tmpl w:val="BD48F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C4"/>
    <w:rsid w:val="000F5FF3"/>
    <w:rsid w:val="002B0AC9"/>
    <w:rsid w:val="002B4E8D"/>
    <w:rsid w:val="003B488C"/>
    <w:rsid w:val="00433B1E"/>
    <w:rsid w:val="005D619C"/>
    <w:rsid w:val="00604822"/>
    <w:rsid w:val="006C260F"/>
    <w:rsid w:val="0079074F"/>
    <w:rsid w:val="007B36C4"/>
    <w:rsid w:val="007F519B"/>
    <w:rsid w:val="00BD5997"/>
    <w:rsid w:val="00D7112D"/>
    <w:rsid w:val="00E27FE6"/>
    <w:rsid w:val="00F6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5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82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19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822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619C"/>
    <w:rPr>
      <w:rFonts w:ascii="Calibri Light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7B36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7FE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evil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@dobrevi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ka@dobrevil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brevil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obrev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380</Words>
  <Characters>2247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Dobré víly pomáhají dětem z dětských domovů a pěstounských rodin trávit volný čas smysluplně</dc:title>
  <dc:subject/>
  <dc:creator>Jan Kadlec</dc:creator>
  <cp:keywords/>
  <dc:description/>
  <cp:lastModifiedBy>Angela</cp:lastModifiedBy>
  <cp:revision>2</cp:revision>
  <dcterms:created xsi:type="dcterms:W3CDTF">2016-01-14T13:57:00Z</dcterms:created>
  <dcterms:modified xsi:type="dcterms:W3CDTF">2016-01-14T13:57:00Z</dcterms:modified>
</cp:coreProperties>
</file>