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CE" w:rsidRPr="00EB13CE" w:rsidRDefault="00EB13CE" w:rsidP="00EB13CE">
      <w:pPr>
        <w:jc w:val="center"/>
        <w:rPr>
          <w:b/>
          <w:sz w:val="144"/>
          <w:szCs w:val="144"/>
        </w:rPr>
      </w:pPr>
      <w:r w:rsidRPr="00EB13CE">
        <w:rPr>
          <w:b/>
          <w:sz w:val="144"/>
          <w:szCs w:val="144"/>
        </w:rPr>
        <w:t>JANA RYCHTEROVÁ</w:t>
      </w:r>
    </w:p>
    <w:p w:rsidR="00EB13CE" w:rsidRPr="00EB13CE" w:rsidRDefault="00EB13CE" w:rsidP="00EB13CE">
      <w:pPr>
        <w:jc w:val="center"/>
        <w:rPr>
          <w:sz w:val="60"/>
          <w:szCs w:val="60"/>
        </w:rPr>
      </w:pPr>
    </w:p>
    <w:p w:rsidR="0005612B" w:rsidRDefault="00EB13CE" w:rsidP="00EB13CE">
      <w:pPr>
        <w:jc w:val="center"/>
        <w:rPr>
          <w:sz w:val="96"/>
          <w:szCs w:val="96"/>
        </w:rPr>
      </w:pPr>
      <w:r w:rsidRPr="00EB13CE">
        <w:rPr>
          <w:sz w:val="96"/>
          <w:szCs w:val="96"/>
        </w:rPr>
        <w:t>VÁNOČNÍ KONCERT</w:t>
      </w:r>
    </w:p>
    <w:p w:rsidR="00EB13CE" w:rsidRPr="00EB13CE" w:rsidRDefault="00EB13CE" w:rsidP="00EB13CE">
      <w:pPr>
        <w:jc w:val="center"/>
        <w:rPr>
          <w:sz w:val="20"/>
          <w:szCs w:val="20"/>
        </w:rPr>
      </w:pPr>
    </w:p>
    <w:p w:rsidR="00EB13CE" w:rsidRDefault="00EB13CE" w:rsidP="00EB13CE">
      <w:pPr>
        <w:jc w:val="center"/>
        <w:rPr>
          <w:sz w:val="80"/>
          <w:szCs w:val="80"/>
        </w:rPr>
      </w:pPr>
      <w:r w:rsidRPr="00EB13CE">
        <w:rPr>
          <w:sz w:val="80"/>
          <w:szCs w:val="80"/>
        </w:rPr>
        <w:t>V LESOVNĚ CHOTĚŠOVSKÉHO KLÁŠTERA</w:t>
      </w:r>
    </w:p>
    <w:p w:rsidR="00EB13CE" w:rsidRDefault="00EB13CE" w:rsidP="00EB13CE">
      <w:pPr>
        <w:jc w:val="center"/>
        <w:rPr>
          <w:sz w:val="80"/>
          <w:szCs w:val="80"/>
        </w:rPr>
      </w:pPr>
    </w:p>
    <w:p w:rsidR="00EB13CE" w:rsidRDefault="00EB13CE" w:rsidP="00EB13CE">
      <w:pPr>
        <w:jc w:val="center"/>
        <w:rPr>
          <w:b/>
          <w:sz w:val="144"/>
          <w:szCs w:val="144"/>
        </w:rPr>
      </w:pPr>
      <w:proofErr w:type="gramStart"/>
      <w:r w:rsidRPr="00EB13CE">
        <w:rPr>
          <w:b/>
          <w:sz w:val="144"/>
          <w:szCs w:val="144"/>
        </w:rPr>
        <w:t>9.12.2022</w:t>
      </w:r>
      <w:proofErr w:type="gramEnd"/>
      <w:r w:rsidRPr="00EB13CE">
        <w:rPr>
          <w:b/>
          <w:sz w:val="144"/>
          <w:szCs w:val="144"/>
        </w:rPr>
        <w:t xml:space="preserve"> od 18 hod.</w:t>
      </w:r>
    </w:p>
    <w:p w:rsidR="00EB13CE" w:rsidRPr="00EB13CE" w:rsidRDefault="00EB13CE" w:rsidP="00EB13CE">
      <w:pPr>
        <w:jc w:val="center"/>
        <w:rPr>
          <w:b/>
          <w:sz w:val="30"/>
          <w:szCs w:val="30"/>
        </w:rPr>
      </w:pPr>
    </w:p>
    <w:p w:rsidR="00EB13CE" w:rsidRPr="00EB13CE" w:rsidRDefault="00EB13CE" w:rsidP="00EB13CE">
      <w:pPr>
        <w:jc w:val="center"/>
        <w:rPr>
          <w:sz w:val="80"/>
          <w:szCs w:val="80"/>
        </w:rPr>
      </w:pPr>
      <w:r>
        <w:rPr>
          <w:sz w:val="80"/>
          <w:szCs w:val="80"/>
        </w:rPr>
        <w:t>www.klasterchotesov.cz</w:t>
      </w:r>
    </w:p>
    <w:sectPr w:rsidR="00EB13CE" w:rsidRPr="00EB13CE" w:rsidSect="00EB13CE"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3CE"/>
    <w:rsid w:val="0005612B"/>
    <w:rsid w:val="00691A28"/>
    <w:rsid w:val="00794523"/>
    <w:rsid w:val="00DB5613"/>
    <w:rsid w:val="00EB13CE"/>
    <w:rsid w:val="00FB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asw</cp:lastModifiedBy>
  <cp:revision>1</cp:revision>
  <dcterms:created xsi:type="dcterms:W3CDTF">2022-11-15T11:50:00Z</dcterms:created>
  <dcterms:modified xsi:type="dcterms:W3CDTF">2022-11-15T12:21:00Z</dcterms:modified>
</cp:coreProperties>
</file>